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6332" w14:textId="1EC02360" w:rsidR="00D75B19" w:rsidRPr="00D75B19" w:rsidRDefault="00D75B19" w:rsidP="00D75B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b/>
          <w:bCs/>
          <w:color w:val="DC0067"/>
          <w:kern w:val="0"/>
          <w:sz w:val="17"/>
          <w:szCs w:val="17"/>
          <w:lang w:eastAsia="en-GB"/>
          <w14:ligatures w14:val="none"/>
        </w:rPr>
        <w:t xml:space="preserve">HOTEL SAN </w:t>
      </w:r>
      <w:proofErr w:type="gramStart"/>
      <w:r w:rsidRPr="00D75B19">
        <w:rPr>
          <w:rFonts w:ascii="Arial" w:eastAsia="Times New Roman" w:hAnsi="Arial" w:cs="Arial"/>
          <w:b/>
          <w:bCs/>
          <w:color w:val="DC0067"/>
          <w:kern w:val="0"/>
          <w:sz w:val="17"/>
          <w:szCs w:val="17"/>
          <w:lang w:eastAsia="en-GB"/>
          <w14:ligatures w14:val="none"/>
        </w:rPr>
        <w:t>REMO</w:t>
      </w:r>
      <w:r w:rsidRPr="00D75B19">
        <w:rPr>
          <w:rFonts w:ascii="Arial" w:eastAsia="Times New Roman" w:hAnsi="Arial" w:cs="Arial"/>
          <w:b/>
          <w:bCs/>
          <w:color w:val="484848"/>
          <w:kern w:val="0"/>
          <w:sz w:val="17"/>
          <w:szCs w:val="17"/>
          <w:lang w:eastAsia="en-GB"/>
          <w14:ligatures w14:val="none"/>
        </w:rPr>
        <w:t>  (</w:t>
      </w:r>
      <w:proofErr w:type="gramEnd"/>
      <w:r w:rsidRPr="00D75B19">
        <w:rPr>
          <w:rFonts w:ascii="Arial" w:eastAsia="Times New Roman" w:hAnsi="Arial" w:cs="Arial"/>
          <w:b/>
          <w:noProof/>
          <w:color w:val="484848"/>
          <w:kern w:val="0"/>
          <w:sz w:val="17"/>
          <w:szCs w:val="17"/>
          <w:lang w:eastAsia="en-GB"/>
        </w:rPr>
        <w:drawing>
          <wp:inline distT="0" distB="0" distL="0" distR="0" wp14:anchorId="427106BD" wp14:editId="080E1173">
            <wp:extent cx="190500" cy="152400"/>
            <wp:effectExtent l="0" t="0" r="0" b="0"/>
            <wp:docPr id="661391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B19">
        <w:rPr>
          <w:rFonts w:ascii="Arial" w:eastAsia="Times New Roman" w:hAnsi="Arial" w:cs="Arial"/>
          <w:b/>
          <w:bCs/>
          <w:color w:val="484848"/>
          <w:kern w:val="0"/>
          <w:sz w:val="17"/>
          <w:szCs w:val="17"/>
          <w:lang w:eastAsia="en-GB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4"/>
        <w:gridCol w:w="2422"/>
      </w:tblGrid>
      <w:tr w:rsidR="00D75B19" w:rsidRPr="00D75B19" w14:paraId="25B283FF" w14:textId="77777777" w:rsidTr="00D75B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73"/>
              <w:gridCol w:w="2632"/>
            </w:tblGrid>
            <w:tr w:rsidR="00D75B19" w:rsidRPr="00D75B19" w14:paraId="2C83579F" w14:textId="77777777">
              <w:trPr>
                <w:tblCellSpacing w:w="15" w:type="dxa"/>
              </w:trPr>
              <w:tc>
                <w:tcPr>
                  <w:tcW w:w="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16232C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Address: </w:t>
                  </w:r>
                </w:p>
              </w:tc>
              <w:tc>
                <w:tcPr>
                  <w:tcW w:w="3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5016B1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 xml:space="preserve">1 </w:t>
                  </w:r>
                  <w:proofErr w:type="gramStart"/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W.SHAKESPEARE</w:t>
                  </w:r>
                  <w:proofErr w:type="gramEnd"/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 xml:space="preserve"> STR.</w:t>
                  </w:r>
                </w:p>
              </w:tc>
            </w:tr>
            <w:tr w:rsidR="00D75B19" w:rsidRPr="00D75B19" w14:paraId="7F06F0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C54800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Post Code: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680EA7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6531</w:t>
                  </w:r>
                </w:p>
              </w:tc>
            </w:tr>
            <w:tr w:rsidR="00D75B19" w:rsidRPr="00D75B19" w14:paraId="05CB2C5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4B74FC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Region: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D3CF7A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LARNACA</w:t>
                  </w:r>
                </w:p>
              </w:tc>
            </w:tr>
            <w:tr w:rsidR="00D75B19" w:rsidRPr="00D75B19" w14:paraId="65022EE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703E0C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City/Town: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0940A8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LARNACA</w:t>
                  </w:r>
                </w:p>
              </w:tc>
            </w:tr>
            <w:tr w:rsidR="00D75B19" w:rsidRPr="00D75B19" w14:paraId="54FF951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CDD412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Country: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4D77F4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CYPRUS</w:t>
                  </w:r>
                </w:p>
              </w:tc>
            </w:tr>
            <w:tr w:rsidR="00D75B19" w:rsidRPr="00D75B19" w14:paraId="0E8BF2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06ADAD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Telephone: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41B364" w14:textId="3228BBF8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 xml:space="preserve"> </w:t>
                  </w: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(+35724657090)</w:t>
                  </w:r>
                </w:p>
              </w:tc>
            </w:tr>
            <w:tr w:rsidR="00D75B19" w:rsidRPr="00D75B19" w14:paraId="67FD5F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EC670C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color w:val="74960E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Fax: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3A1325" w14:textId="5FBFF0D5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 xml:space="preserve"> </w:t>
                  </w: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(+35724656592)</w:t>
                  </w:r>
                </w:p>
              </w:tc>
            </w:tr>
          </w:tbl>
          <w:p w14:paraId="7E527612" w14:textId="77777777" w:rsidR="00D75B19" w:rsidRPr="00D75B19" w:rsidRDefault="00D75B19"/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1"/>
              <w:gridCol w:w="661"/>
            </w:tblGrid>
            <w:tr w:rsidR="00D75B19" w:rsidRPr="00D75B19" w14:paraId="1ED1E088" w14:textId="77777777">
              <w:trPr>
                <w:tblCellSpacing w:w="15" w:type="dxa"/>
              </w:trPr>
              <w:tc>
                <w:tcPr>
                  <w:tcW w:w="2500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888EDE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DC0067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color w:val="DC0067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Rooms: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DDBE14" w14:textId="77777777" w:rsidR="00D75B19" w:rsidRPr="00D75B19" w:rsidRDefault="00D75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D75B19">
                    <w:rPr>
                      <w:rFonts w:ascii="Arial" w:eastAsia="Times New Roman" w:hAnsi="Arial" w:cs="Arial"/>
                      <w:b/>
                      <w:bCs/>
                      <w:color w:val="484848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62</w:t>
                  </w:r>
                </w:p>
              </w:tc>
            </w:tr>
          </w:tbl>
          <w:p w14:paraId="749F7E05" w14:textId="77777777" w:rsidR="00D75B19" w:rsidRPr="00D75B19" w:rsidRDefault="00D75B19"/>
        </w:tc>
      </w:tr>
    </w:tbl>
    <w:p w14:paraId="4C7EA2FB" w14:textId="77777777" w:rsidR="00D75B19" w:rsidRPr="00D75B19" w:rsidRDefault="00D75B19" w:rsidP="00D75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13F4CC1" w14:textId="77777777" w:rsidR="00D75B19" w:rsidRPr="00D75B19" w:rsidRDefault="00D75B19" w:rsidP="00D75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  <w:t>Hotel description</w:t>
      </w:r>
    </w:p>
    <w:p w14:paraId="64704C39" w14:textId="18C5A81A" w:rsidR="00D75B19" w:rsidRPr="00D75B19" w:rsidRDefault="00D75B19" w:rsidP="00D75B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The San Remo hotel is 10-15 minutes walking distance from the famous Mackenzie Beach and less than 500 metres from the Blue Flag </w:t>
      </w:r>
      <w:proofErr w:type="spellStart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Kastella</w:t>
      </w:r>
      <w:proofErr w:type="spellEnd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 Beach. Church of Saint Lazarus and </w:t>
      </w:r>
      <w:proofErr w:type="spellStart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Finikoudes</w:t>
      </w:r>
      <w:proofErr w:type="spellEnd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 is also only 10-15 minutes walking distance and 5km from Larnaca International Airport. The rooms offer Wi-Fi (</w:t>
      </w:r>
      <w:r w:rsidRPr="00D75B19">
        <w:rPr>
          <w:rFonts w:ascii="Arial" w:eastAsia="Times New Roman" w:hAnsi="Arial" w:cs="Arial"/>
          <w:color w:val="FF0000"/>
          <w:kern w:val="0"/>
          <w:sz w:val="17"/>
          <w:szCs w:val="17"/>
          <w:lang w:eastAsia="en-GB"/>
          <w14:ligatures w14:val="none"/>
        </w:rPr>
        <w:t>extra charge in the rooms</w:t>
      </w: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), satellite TV, hairdryers (available on request) and fridge </w:t>
      </w:r>
      <w:r w:rsidRPr="00D75B19">
        <w:rPr>
          <w:rFonts w:ascii="Arial" w:eastAsia="Times New Roman" w:hAnsi="Arial" w:cs="Arial"/>
          <w:color w:val="FF0000"/>
          <w:kern w:val="0"/>
          <w:sz w:val="17"/>
          <w:szCs w:val="17"/>
          <w:lang w:eastAsia="en-GB"/>
          <w14:ligatures w14:val="none"/>
        </w:rPr>
        <w:t>(available on request</w:t>
      </w: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), safe box (</w:t>
      </w:r>
      <w:r w:rsidRPr="00D75B19">
        <w:rPr>
          <w:rFonts w:ascii="Arial" w:eastAsia="Times New Roman" w:hAnsi="Arial" w:cs="Arial"/>
          <w:color w:val="FF0000"/>
          <w:kern w:val="0"/>
          <w:sz w:val="17"/>
          <w:szCs w:val="17"/>
          <w:lang w:eastAsia="en-GB"/>
          <w14:ligatures w14:val="none"/>
        </w:rPr>
        <w:t>extra charge</w:t>
      </w: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), furnished balconies and all rooms have air-conditioning. Room service is also available. The breakfast is continental either buffet or a la carte. There is also a la carte restaurant and buffet restaurant during high season. As well as a bar that offers refreshing beverages. Featured amenities include an outdoor pool with sun loungers, a guest lounge with a TV, dry cleaning/laundry services, a 24-hour front desk, luggage storage, bicycle rental service (available on request at an extra charge) and free parking is available onsite.</w:t>
      </w:r>
    </w:p>
    <w:p w14:paraId="432904D1" w14:textId="77777777" w:rsidR="00D75B19" w:rsidRPr="00D75B19" w:rsidRDefault="00D75B19" w:rsidP="00D75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  <w:t>Location</w:t>
      </w:r>
    </w:p>
    <w:p w14:paraId="17AAA52A" w14:textId="77777777" w:rsidR="00D75B19" w:rsidRPr="00D75B19" w:rsidRDefault="00D75B19" w:rsidP="00D75B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The hotel is located near to famous Mackenzie beach of Larnaca and 1.5 km from </w:t>
      </w:r>
      <w:proofErr w:type="spellStart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Finikoudes</w:t>
      </w:r>
      <w:proofErr w:type="spellEnd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 Promenade.</w:t>
      </w:r>
    </w:p>
    <w:p w14:paraId="088EEA91" w14:textId="77777777" w:rsidR="00D75B19" w:rsidRPr="00D75B19" w:rsidRDefault="00D75B19" w:rsidP="00D75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  <w:t>Room information</w:t>
      </w:r>
    </w:p>
    <w:p w14:paraId="6DC979E4" w14:textId="422C2232" w:rsidR="00D75B19" w:rsidRPr="00D75B19" w:rsidRDefault="00D75B19" w:rsidP="00D75B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The rooms are clean and feature furnished balconies. Room Facilities, Air-Conditioning/Heating, Colour/</w:t>
      </w:r>
      <w:proofErr w:type="spellStart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SatelliteTelevision</w:t>
      </w:r>
      <w:proofErr w:type="spellEnd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, Shaver Point, 220/240 Volts International Electricity Outlet</w:t>
      </w:r>
      <w:r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, </w:t>
      </w: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Housekeeping Service, Furnished Balcony, Safe Boxes available for Hire (extra cost), Hair Dryers available up on request (No charge), Bar Fridge available on a daily rate.</w:t>
      </w:r>
    </w:p>
    <w:p w14:paraId="65560907" w14:textId="77777777" w:rsidR="00D75B19" w:rsidRPr="00D75B19" w:rsidRDefault="00D75B19" w:rsidP="00D75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  <w:t>Additional information</w:t>
      </w:r>
    </w:p>
    <w:p w14:paraId="30A52C48" w14:textId="4089E666" w:rsidR="00D75B19" w:rsidRPr="00D75B19" w:rsidRDefault="00D75B19" w:rsidP="00D75B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proofErr w:type="spellStart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Wifi</w:t>
      </w:r>
      <w:proofErr w:type="spellEnd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 free of charge by Reception and in the lobby</w:t>
      </w:r>
      <w:r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.</w:t>
      </w:r>
    </w:p>
    <w:p w14:paraId="4BA09EB9" w14:textId="77777777" w:rsidR="00D75B19" w:rsidRPr="00D75B19" w:rsidRDefault="00D75B19" w:rsidP="00D75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b/>
          <w:bCs/>
          <w:color w:val="CC0066"/>
          <w:kern w:val="0"/>
          <w:sz w:val="17"/>
          <w:szCs w:val="17"/>
          <w:lang w:eastAsia="en-GB"/>
          <w14:ligatures w14:val="none"/>
        </w:rPr>
        <w:t>Services</w:t>
      </w:r>
    </w:p>
    <w:p w14:paraId="6BF5ED81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Terrace (hotel)</w:t>
      </w:r>
    </w:p>
    <w:p w14:paraId="54A566F2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Parking</w:t>
      </w:r>
    </w:p>
    <w:p w14:paraId="686B4022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WIFI throughout the hotel</w:t>
      </w:r>
    </w:p>
    <w:p w14:paraId="0616E6AC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Air conditioning in room</w:t>
      </w:r>
    </w:p>
    <w:p w14:paraId="379C1599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In room telephone</w:t>
      </w:r>
    </w:p>
    <w:p w14:paraId="79F56280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Satellite TV</w:t>
      </w:r>
    </w:p>
    <w:p w14:paraId="55D0B31F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Outdoor Swimming pool</w:t>
      </w:r>
    </w:p>
    <w:p w14:paraId="42749862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Reception 24 hours</w:t>
      </w:r>
    </w:p>
    <w:p w14:paraId="0E06C591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Distance to the </w:t>
      </w:r>
      <w:proofErr w:type="gramStart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airport  :</w:t>
      </w:r>
      <w:proofErr w:type="gramEnd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  6 km</w:t>
      </w:r>
    </w:p>
    <w:p w14:paraId="34D5F69C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Distance to the </w:t>
      </w:r>
      <w:proofErr w:type="gramStart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beach  :</w:t>
      </w:r>
      <w:proofErr w:type="gramEnd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  0.2 km</w:t>
      </w:r>
    </w:p>
    <w:p w14:paraId="0F629B96" w14:textId="77777777" w:rsidR="00D75B19" w:rsidRP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Airport </w:t>
      </w:r>
      <w:proofErr w:type="gramStart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name  :</w:t>
      </w:r>
      <w:proofErr w:type="gramEnd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  Larnaca (LCA)</w:t>
      </w:r>
    </w:p>
    <w:p w14:paraId="54F785F5" w14:textId="77777777" w:rsidR="00D75B19" w:rsidRDefault="00D75B19" w:rsidP="00D75B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</w:pPr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 xml:space="preserve">Distance to town </w:t>
      </w:r>
      <w:proofErr w:type="gramStart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centre  :</w:t>
      </w:r>
      <w:proofErr w:type="gramEnd"/>
      <w:r w:rsidRPr="00D75B19">
        <w:rPr>
          <w:rFonts w:ascii="Arial" w:eastAsia="Times New Roman" w:hAnsi="Arial" w:cs="Arial"/>
          <w:color w:val="484848"/>
          <w:kern w:val="0"/>
          <w:sz w:val="17"/>
          <w:szCs w:val="17"/>
          <w:lang w:eastAsia="en-GB"/>
          <w14:ligatures w14:val="none"/>
        </w:rPr>
        <w:t>  1.3 km</w:t>
      </w:r>
    </w:p>
    <w:p w14:paraId="449E916D" w14:textId="77777777" w:rsidR="002F7489" w:rsidRDefault="002F7489"/>
    <w:sectPr w:rsidR="002F7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19"/>
    <w:rsid w:val="002F7489"/>
    <w:rsid w:val="00D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6A67"/>
  <w15:chartTrackingRefBased/>
  <w15:docId w15:val="{B8F9E81D-E96C-4DCF-AE3C-E9E00B2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19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Vrachimis</dc:creator>
  <cp:keywords/>
  <dc:description/>
  <cp:lastModifiedBy>Pan Vrachimis</cp:lastModifiedBy>
  <cp:revision>1</cp:revision>
  <dcterms:created xsi:type="dcterms:W3CDTF">2023-11-24T12:13:00Z</dcterms:created>
  <dcterms:modified xsi:type="dcterms:W3CDTF">2023-11-24T12:17:00Z</dcterms:modified>
</cp:coreProperties>
</file>